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b w:val="1"/>
          <w:sz w:val="36"/>
          <w:szCs w:val="36"/>
          <w:rtl w:val="0"/>
        </w:rPr>
        <w:t xml:space="preserve">Atlantic Slave Trade Project:</w:t>
      </w:r>
    </w:p>
    <w:p w:rsidR="00000000" w:rsidDel="00000000" w:rsidP="00000000" w:rsidRDefault="00000000" w:rsidRPr="00000000">
      <w:pPr>
        <w:contextualSpacing w:val="0"/>
        <w:jc w:val="center"/>
      </w:pPr>
      <w:r w:rsidDel="00000000" w:rsidR="00000000" w:rsidRPr="00000000">
        <w:rPr>
          <w:sz w:val="36"/>
          <w:szCs w:val="36"/>
          <w:rtl w:val="0"/>
        </w:rPr>
        <w:t xml:space="preserve"> BVSD Elementary Lesson Plan #2</w:t>
      </w:r>
    </w:p>
    <w:p w:rsidR="00000000" w:rsidDel="00000000" w:rsidP="00000000" w:rsidRDefault="00000000" w:rsidRPr="00000000">
      <w:pPr>
        <w:contextualSpacing w:val="0"/>
        <w:jc w:val="center"/>
      </w:pPr>
      <w:r w:rsidDel="00000000" w:rsidR="00000000" w:rsidRPr="00000000">
        <w:rPr>
          <w:sz w:val="24"/>
          <w:szCs w:val="24"/>
          <w:rtl w:val="0"/>
        </w:rPr>
        <w:t xml:space="preserve">Molly Hayes &amp; Kaitlin Rambow</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114300" distT="114300" distL="114300" distR="114300">
            <wp:extent cx="4291013" cy="1175902"/>
            <wp:effectExtent b="0" l="0" r="0" t="0"/>
            <wp:docPr id="3" name="image06.png"/>
            <a:graphic>
              <a:graphicData uri="http://schemas.openxmlformats.org/drawingml/2006/picture">
                <pic:pic>
                  <pic:nvPicPr>
                    <pic:cNvPr id="0" name="image06.png"/>
                    <pic:cNvPicPr preferRelativeResize="0"/>
                  </pic:nvPicPr>
                  <pic:blipFill>
                    <a:blip r:embed="rId5"/>
                    <a:srcRect b="0" l="0" r="0" t="0"/>
                    <a:stretch>
                      <a:fillRect/>
                    </a:stretch>
                  </pic:blipFill>
                  <pic:spPr>
                    <a:xfrm>
                      <a:off x="0" y="0"/>
                      <a:ext cx="4291013" cy="1175902"/>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1"/>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00"/>
        <w:gridCol w:w="7460"/>
        <w:tblGridChange w:id="0">
          <w:tblGrid>
            <w:gridCol w:w="1900"/>
            <w:gridCol w:w="7460"/>
          </w:tblGrid>
        </w:tblGridChange>
      </w:tblGrid>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sz w:val="28"/>
                <w:szCs w:val="28"/>
                <w:rtl w:val="0"/>
              </w:rPr>
              <w:t xml:space="preserve">Grade Level</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sz w:val="28"/>
                <w:szCs w:val="28"/>
                <w:rtl w:val="0"/>
              </w:rPr>
              <w:t xml:space="preserve">5</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sz w:val="28"/>
                <w:szCs w:val="28"/>
                <w:rtl w:val="0"/>
              </w:rPr>
              <w:t xml:space="preserve">Subject Areas</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sz w:val="28"/>
                <w:szCs w:val="28"/>
                <w:rtl w:val="0"/>
              </w:rPr>
              <w:t xml:space="preserve">Social Studies, Science &amp; Literacy</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sz w:val="28"/>
                <w:szCs w:val="28"/>
                <w:rtl w:val="0"/>
              </w:rPr>
              <w:t xml:space="preserve">Common Core</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sz w:val="28"/>
                <w:szCs w:val="28"/>
                <w:rtl w:val="0"/>
              </w:rPr>
              <w:t xml:space="preserve">CCSS: SL.5.1 </w:t>
            </w:r>
            <w:r w:rsidDel="00000000" w:rsidR="00000000" w:rsidRPr="00000000">
              <w:rPr>
                <w:sz w:val="28"/>
                <w:szCs w:val="28"/>
                <w:rtl w:val="0"/>
              </w:rPr>
              <w:t xml:space="preserve">Engage effectively in a range of collaborative discussions (one-on-one, in groups, and teacher-led) with diverse partners on grade 5 topics and texts, building on others’ ideas and expressing own ideas clearly. </w:t>
            </w:r>
          </w:p>
          <w:p w:rsidR="00000000" w:rsidDel="00000000" w:rsidP="00000000" w:rsidRDefault="00000000" w:rsidRPr="00000000">
            <w:pPr>
              <w:widowControl w:val="0"/>
              <w:spacing w:line="240" w:lineRule="auto"/>
              <w:contextualSpacing w:val="0"/>
            </w:pPr>
            <w:r w:rsidDel="00000000" w:rsidR="00000000" w:rsidRPr="00000000">
              <w:rPr>
                <w:b w:val="1"/>
                <w:sz w:val="28"/>
                <w:szCs w:val="28"/>
                <w:rtl w:val="0"/>
              </w:rPr>
              <w:t xml:space="preserve">CCSS: RL.5.2</w:t>
            </w:r>
            <w:r w:rsidDel="00000000" w:rsidR="00000000" w:rsidRPr="00000000">
              <w:rPr>
                <w:sz w:val="28"/>
                <w:szCs w:val="28"/>
                <w:rtl w:val="0"/>
              </w:rPr>
              <w:t xml:space="preserve"> Determine a theme of a story, drama, or poem from details in the text, including how characters in a story or drama respond to challenges or how the speaker in a poem reflects upon a topic; summarize the text. </w:t>
            </w:r>
          </w:p>
          <w:p w:rsidR="00000000" w:rsidDel="00000000" w:rsidP="00000000" w:rsidRDefault="00000000" w:rsidRPr="00000000">
            <w:pPr>
              <w:widowControl w:val="0"/>
              <w:spacing w:line="240" w:lineRule="auto"/>
              <w:contextualSpacing w:val="0"/>
            </w:pPr>
            <w:r w:rsidDel="00000000" w:rsidR="00000000" w:rsidRPr="00000000">
              <w:rPr>
                <w:b w:val="1"/>
                <w:sz w:val="28"/>
                <w:szCs w:val="28"/>
                <w:rtl w:val="0"/>
              </w:rPr>
              <w:t xml:space="preserve">CCSS: W.5.1</w:t>
            </w:r>
            <w:r w:rsidDel="00000000" w:rsidR="00000000" w:rsidRPr="00000000">
              <w:rPr>
                <w:sz w:val="28"/>
                <w:szCs w:val="28"/>
                <w:rtl w:val="0"/>
              </w:rPr>
              <w:t xml:space="preserve"> Write opinion pieces on topics or texts, supporting a point of view with reasons and information.</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sz w:val="28"/>
                <w:szCs w:val="28"/>
                <w:rtl w:val="0"/>
              </w:rPr>
              <w:t xml:space="preserve">CAS: Science</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sz w:val="28"/>
                <w:szCs w:val="28"/>
                <w:rtl w:val="0"/>
              </w:rPr>
              <w:t xml:space="preserve">3.2.a.</w:t>
            </w:r>
            <w:r w:rsidDel="00000000" w:rsidR="00000000" w:rsidRPr="00000000">
              <w:rPr>
                <w:sz w:val="28"/>
                <w:szCs w:val="28"/>
                <w:rtl w:val="0"/>
              </w:rPr>
              <w:t xml:space="preserve"> Analyze and interpret data identifying ways Earth’s surface is constantly changing through a variety of processes and forces such as plate tectonics, erosion, deposition, solar influences, climate, and human activity </w:t>
            </w:r>
          </w:p>
          <w:p w:rsidR="00000000" w:rsidDel="00000000" w:rsidP="00000000" w:rsidRDefault="00000000" w:rsidRPr="00000000">
            <w:pPr>
              <w:widowControl w:val="0"/>
              <w:spacing w:line="240" w:lineRule="auto"/>
              <w:contextualSpacing w:val="0"/>
            </w:pPr>
            <w:r w:rsidDel="00000000" w:rsidR="00000000" w:rsidRPr="00000000">
              <w:rPr>
                <w:b w:val="1"/>
                <w:sz w:val="28"/>
                <w:szCs w:val="28"/>
                <w:rtl w:val="0"/>
              </w:rPr>
              <w:t xml:space="preserve">3.2.b.</w:t>
            </w:r>
            <w:r w:rsidDel="00000000" w:rsidR="00000000" w:rsidRPr="00000000">
              <w:rPr>
                <w:sz w:val="28"/>
                <w:szCs w:val="28"/>
                <w:rtl w:val="0"/>
              </w:rPr>
              <w:t xml:space="preserve"> Develop and communicate an evidence based scientific explanation around one or more factors that change Earth’s surface</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sz w:val="28"/>
                <w:szCs w:val="28"/>
                <w:rtl w:val="0"/>
              </w:rPr>
              <w:t xml:space="preserve">CAS: Social Studies </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sz w:val="28"/>
                <w:szCs w:val="28"/>
                <w:rtl w:val="0"/>
              </w:rPr>
              <w:t xml:space="preserve">1.2.a.</w:t>
            </w:r>
            <w:r w:rsidDel="00000000" w:rsidR="00000000" w:rsidRPr="00000000">
              <w:rPr>
                <w:sz w:val="28"/>
                <w:szCs w:val="28"/>
                <w:rtl w:val="0"/>
              </w:rPr>
              <w:t xml:space="preserve"> Identify and explain cultural interactions between 1491 and the American Revolution. Topics to include but not limited to the Columbian Exchange, the interactions between Europeans and native Americans in the 17th and 18th centuries, and the developing relationship between Europeans and enslaved Africans</w:t>
            </w:r>
          </w:p>
        </w:tc>
      </w:tr>
    </w:tbl>
    <w:p w:rsidR="00000000" w:rsidDel="00000000" w:rsidP="00000000" w:rsidRDefault="00000000" w:rsidRPr="00000000">
      <w:pPr>
        <w:contextualSpacing w:val="0"/>
      </w:pPr>
      <w:r w:rsidDel="00000000" w:rsidR="00000000" w:rsidRPr="00000000">
        <w:rPr>
          <w:rtl w:val="0"/>
        </w:rPr>
      </w:r>
    </w:p>
    <w:tbl>
      <w:tblPr>
        <w:tblStyle w:val="Table2"/>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40"/>
        <w:gridCol w:w="7420"/>
        <w:tblGridChange w:id="0">
          <w:tblGrid>
            <w:gridCol w:w="1940"/>
            <w:gridCol w:w="7420"/>
          </w:tblGrid>
        </w:tblGridChange>
      </w:tblGrid>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sz w:val="28"/>
                <w:szCs w:val="28"/>
                <w:rtl w:val="0"/>
              </w:rPr>
              <w:t xml:space="preserve">Learning Objectives</w:t>
            </w:r>
          </w:p>
        </w:tc>
        <w:tc>
          <w:tcPr>
            <w:tcMar>
              <w:top w:w="100.0" w:type="dxa"/>
              <w:left w:w="100.0" w:type="dxa"/>
              <w:bottom w:w="100.0" w:type="dxa"/>
              <w:right w:w="100.0" w:type="dxa"/>
            </w:tcMar>
          </w:tcPr>
          <w:p w:rsidR="00000000" w:rsidDel="00000000" w:rsidP="00000000" w:rsidRDefault="00000000" w:rsidRPr="00000000">
            <w:pPr>
              <w:widowControl w:val="0"/>
              <w:numPr>
                <w:ilvl w:val="0"/>
                <w:numId w:val="7"/>
              </w:numPr>
              <w:spacing w:line="240" w:lineRule="auto"/>
              <w:ind w:left="720" w:hanging="360"/>
              <w:contextualSpacing w:val="1"/>
              <w:rPr>
                <w:sz w:val="28"/>
                <w:szCs w:val="28"/>
                <w:u w:val="none"/>
              </w:rPr>
            </w:pPr>
            <w:r w:rsidDel="00000000" w:rsidR="00000000" w:rsidRPr="00000000">
              <w:rPr>
                <w:sz w:val="28"/>
                <w:szCs w:val="28"/>
                <w:rtl w:val="0"/>
              </w:rPr>
              <w:t xml:space="preserve">Students will create a model to understand the effects of erosion on earth materials over time.</w:t>
            </w:r>
          </w:p>
          <w:p w:rsidR="00000000" w:rsidDel="00000000" w:rsidP="00000000" w:rsidRDefault="00000000" w:rsidRPr="00000000">
            <w:pPr>
              <w:widowControl w:val="0"/>
              <w:numPr>
                <w:ilvl w:val="0"/>
                <w:numId w:val="7"/>
              </w:numPr>
              <w:spacing w:line="240" w:lineRule="auto"/>
              <w:ind w:left="720" w:hanging="360"/>
              <w:contextualSpacing w:val="1"/>
              <w:rPr>
                <w:sz w:val="28"/>
                <w:szCs w:val="28"/>
                <w:u w:val="none"/>
              </w:rPr>
            </w:pPr>
            <w:r w:rsidDel="00000000" w:rsidR="00000000" w:rsidRPr="00000000">
              <w:rPr>
                <w:sz w:val="28"/>
                <w:szCs w:val="28"/>
                <w:rtl w:val="0"/>
              </w:rPr>
              <w:t xml:space="preserve">Students will understand how human activity can impact erosion of earth materials over time.</w:t>
            </w:r>
          </w:p>
          <w:p w:rsidR="00000000" w:rsidDel="00000000" w:rsidP="00000000" w:rsidRDefault="00000000" w:rsidRPr="00000000">
            <w:pPr>
              <w:widowControl w:val="0"/>
              <w:numPr>
                <w:ilvl w:val="0"/>
                <w:numId w:val="7"/>
              </w:numPr>
              <w:spacing w:line="240" w:lineRule="auto"/>
              <w:ind w:left="720" w:hanging="360"/>
              <w:contextualSpacing w:val="1"/>
              <w:rPr>
                <w:sz w:val="28"/>
                <w:szCs w:val="28"/>
                <w:u w:val="none"/>
              </w:rPr>
            </w:pPr>
            <w:r w:rsidDel="00000000" w:rsidR="00000000" w:rsidRPr="00000000">
              <w:rPr>
                <w:sz w:val="28"/>
                <w:szCs w:val="28"/>
                <w:rtl w:val="0"/>
              </w:rPr>
              <w:t xml:space="preserve">Students will understand the importance of preserving historical sites.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sz w:val="28"/>
                <w:szCs w:val="28"/>
                <w:rtl w:val="0"/>
              </w:rPr>
              <w:t xml:space="preserve">Essential Questions</w:t>
            </w:r>
          </w:p>
        </w:tc>
        <w:tc>
          <w:tcPr>
            <w:tcMar>
              <w:top w:w="100.0" w:type="dxa"/>
              <w:left w:w="100.0" w:type="dxa"/>
              <w:bottom w:w="100.0" w:type="dxa"/>
              <w:right w:w="100.0" w:type="dxa"/>
            </w:tcMar>
          </w:tcPr>
          <w:p w:rsidR="00000000" w:rsidDel="00000000" w:rsidP="00000000" w:rsidRDefault="00000000" w:rsidRPr="00000000">
            <w:pPr>
              <w:widowControl w:val="0"/>
              <w:numPr>
                <w:ilvl w:val="0"/>
                <w:numId w:val="2"/>
              </w:numPr>
              <w:spacing w:line="240" w:lineRule="auto"/>
              <w:ind w:left="720" w:hanging="360"/>
              <w:contextualSpacing w:val="1"/>
              <w:rPr>
                <w:sz w:val="28"/>
                <w:szCs w:val="28"/>
              </w:rPr>
            </w:pPr>
            <w:r w:rsidDel="00000000" w:rsidR="00000000" w:rsidRPr="00000000">
              <w:rPr>
                <w:sz w:val="28"/>
                <w:szCs w:val="28"/>
                <w:rtl w:val="0"/>
              </w:rPr>
              <w:t xml:space="preserve">Why is it important to understand the history around the Atlantic Slave Trade?</w:t>
            </w:r>
          </w:p>
          <w:p w:rsidR="00000000" w:rsidDel="00000000" w:rsidP="00000000" w:rsidRDefault="00000000" w:rsidRPr="00000000">
            <w:pPr>
              <w:widowControl w:val="0"/>
              <w:numPr>
                <w:ilvl w:val="0"/>
                <w:numId w:val="2"/>
              </w:numPr>
              <w:spacing w:line="240" w:lineRule="auto"/>
              <w:ind w:left="720" w:hanging="360"/>
              <w:contextualSpacing w:val="1"/>
              <w:rPr>
                <w:sz w:val="28"/>
                <w:szCs w:val="28"/>
                <w:u w:val="none"/>
              </w:rPr>
            </w:pPr>
            <w:r w:rsidDel="00000000" w:rsidR="00000000" w:rsidRPr="00000000">
              <w:rPr>
                <w:sz w:val="28"/>
                <w:szCs w:val="28"/>
                <w:rtl w:val="0"/>
              </w:rPr>
              <w:t xml:space="preserve">What impacts do we have on the physical world around us?</w:t>
            </w:r>
          </w:p>
          <w:p w:rsidR="00000000" w:rsidDel="00000000" w:rsidP="00000000" w:rsidRDefault="00000000" w:rsidRPr="00000000">
            <w:pPr>
              <w:widowControl w:val="0"/>
              <w:numPr>
                <w:ilvl w:val="0"/>
                <w:numId w:val="2"/>
              </w:numPr>
              <w:spacing w:line="240" w:lineRule="auto"/>
              <w:ind w:left="720" w:hanging="360"/>
              <w:contextualSpacing w:val="1"/>
              <w:rPr>
                <w:sz w:val="28"/>
                <w:szCs w:val="28"/>
                <w:u w:val="none"/>
              </w:rPr>
            </w:pPr>
            <w:r w:rsidDel="00000000" w:rsidR="00000000" w:rsidRPr="00000000">
              <w:rPr>
                <w:sz w:val="28"/>
                <w:szCs w:val="28"/>
                <w:rtl w:val="0"/>
              </w:rPr>
              <w:t xml:space="preserve">Why is it important to preserve places of historical significance?</w:t>
            </w:r>
          </w:p>
        </w:tc>
      </w:tr>
    </w:tbl>
    <w:p w:rsidR="00000000" w:rsidDel="00000000" w:rsidP="00000000" w:rsidRDefault="00000000" w:rsidRPr="00000000">
      <w:pPr>
        <w:contextualSpacing w:val="0"/>
      </w:pPr>
      <w:r w:rsidDel="00000000" w:rsidR="00000000" w:rsidRPr="00000000">
        <w:rPr>
          <w:rtl w:val="0"/>
        </w:rPr>
      </w:r>
    </w:p>
    <w:tbl>
      <w:tblPr>
        <w:tblStyle w:val="Table3"/>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sz w:val="28"/>
                <w:szCs w:val="28"/>
                <w:rtl w:val="0"/>
              </w:rPr>
              <w:t xml:space="preserve">Lesson Description</w:t>
            </w:r>
          </w:p>
          <w:p w:rsidR="00000000" w:rsidDel="00000000" w:rsidP="00000000" w:rsidRDefault="00000000" w:rsidRPr="00000000">
            <w:pPr>
              <w:widowControl w:val="0"/>
              <w:numPr>
                <w:ilvl w:val="0"/>
                <w:numId w:val="6"/>
              </w:numPr>
              <w:spacing w:line="240" w:lineRule="auto"/>
              <w:ind w:left="720" w:hanging="360"/>
              <w:contextualSpacing w:val="1"/>
              <w:rPr>
                <w:sz w:val="28"/>
                <w:szCs w:val="28"/>
              </w:rPr>
            </w:pPr>
            <w:r w:rsidDel="00000000" w:rsidR="00000000" w:rsidRPr="00000000">
              <w:rPr>
                <w:sz w:val="28"/>
                <w:szCs w:val="28"/>
                <w:rtl w:val="0"/>
              </w:rPr>
              <w:t xml:space="preserve">In this lesson, students will develop an understanding of how natural forces and human activity can affect erosion of earth materials over time. They will also develop a better understanding of the slave trade through an interactive read aloud about a young slave girl’s experience, and discuss why it is important to preserve significant historical sites like Annaberg.  </w:t>
            </w: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tbl>
      <w:tblPr>
        <w:tblStyle w:val="Table4"/>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sz w:val="28"/>
                <w:szCs w:val="28"/>
                <w:rtl w:val="0"/>
              </w:rPr>
              <w:t xml:space="preserve">Materials</w:t>
            </w:r>
            <w:r w:rsidDel="00000000" w:rsidR="00000000" w:rsidRPr="00000000">
              <w:drawing>
                <wp:anchor allowOverlap="0" behindDoc="0" distB="114300" distT="114300" distL="114300" distR="114300" hidden="0" layoutInCell="0" locked="0" relativeHeight="0" simplePos="0">
                  <wp:simplePos x="0" y="0"/>
                  <wp:positionH relativeFrom="margin">
                    <wp:posOffset>4000500</wp:posOffset>
                  </wp:positionH>
                  <wp:positionV relativeFrom="paragraph">
                    <wp:posOffset>9525</wp:posOffset>
                  </wp:positionV>
                  <wp:extent cx="1614488" cy="2038633"/>
                  <wp:effectExtent b="0" l="0" r="0" t="0"/>
                  <wp:wrapSquare wrapText="bothSides" distB="114300" distT="114300" distL="114300" distR="114300"/>
                  <wp:docPr id="2" name="image03.jpg"/>
                  <a:graphic>
                    <a:graphicData uri="http://schemas.openxmlformats.org/drawingml/2006/picture">
                      <pic:pic>
                        <pic:nvPicPr>
                          <pic:cNvPr id="0" name="image03.jpg"/>
                          <pic:cNvPicPr preferRelativeResize="0"/>
                        </pic:nvPicPr>
                        <pic:blipFill>
                          <a:blip r:embed="rId6"/>
                          <a:srcRect b="0" l="0" r="0" t="0"/>
                          <a:stretch>
                            <a:fillRect/>
                          </a:stretch>
                        </pic:blipFill>
                        <pic:spPr>
                          <a:xfrm>
                            <a:off x="0" y="0"/>
                            <a:ext cx="1614488" cy="2038633"/>
                          </a:xfrm>
                          <a:prstGeom prst="rect"/>
                          <a:ln/>
                        </pic:spPr>
                      </pic:pic>
                    </a:graphicData>
                  </a:graphic>
                </wp:anchor>
              </w:drawing>
            </w:r>
          </w:p>
          <w:p w:rsidR="00000000" w:rsidDel="00000000" w:rsidP="00000000" w:rsidRDefault="00000000" w:rsidRPr="00000000">
            <w:pPr>
              <w:widowControl w:val="0"/>
              <w:numPr>
                <w:ilvl w:val="0"/>
                <w:numId w:val="4"/>
              </w:numPr>
              <w:spacing w:line="240" w:lineRule="auto"/>
              <w:ind w:left="720" w:hanging="360"/>
              <w:contextualSpacing w:val="1"/>
              <w:rPr>
                <w:sz w:val="28"/>
                <w:szCs w:val="28"/>
              </w:rPr>
            </w:pPr>
            <w:r w:rsidDel="00000000" w:rsidR="00000000" w:rsidRPr="00000000">
              <w:rPr>
                <w:sz w:val="28"/>
                <w:szCs w:val="28"/>
                <w:rtl w:val="0"/>
              </w:rPr>
              <w:t xml:space="preserve">Copy of </w:t>
            </w:r>
            <w:r w:rsidDel="00000000" w:rsidR="00000000" w:rsidRPr="00000000">
              <w:rPr>
                <w:i w:val="1"/>
                <w:sz w:val="28"/>
                <w:szCs w:val="28"/>
                <w:rtl w:val="0"/>
              </w:rPr>
              <w:t xml:space="preserve">Now Let me Fly</w:t>
            </w:r>
            <w:r w:rsidDel="00000000" w:rsidR="00000000" w:rsidRPr="00000000">
              <w:rPr>
                <w:sz w:val="28"/>
                <w:szCs w:val="28"/>
                <w:rtl w:val="0"/>
              </w:rPr>
              <w:t xml:space="preserve"> by Dolores Johnson</w:t>
            </w:r>
            <w:r w:rsidDel="00000000" w:rsidR="00000000" w:rsidRPr="00000000">
              <w:rPr>
                <w:rtl w:val="0"/>
              </w:rPr>
            </w:r>
          </w:p>
          <w:p w:rsidR="00000000" w:rsidDel="00000000" w:rsidP="00000000" w:rsidRDefault="00000000" w:rsidRPr="00000000">
            <w:pPr>
              <w:widowControl w:val="0"/>
              <w:numPr>
                <w:ilvl w:val="0"/>
                <w:numId w:val="4"/>
              </w:numPr>
              <w:spacing w:line="240" w:lineRule="auto"/>
              <w:ind w:left="720" w:hanging="360"/>
              <w:contextualSpacing w:val="1"/>
              <w:rPr>
                <w:sz w:val="28"/>
                <w:szCs w:val="28"/>
              </w:rPr>
            </w:pPr>
            <w:r w:rsidDel="00000000" w:rsidR="00000000" w:rsidRPr="00000000">
              <w:rPr>
                <w:sz w:val="28"/>
                <w:szCs w:val="28"/>
                <w:rtl w:val="0"/>
              </w:rPr>
              <w:t xml:space="preserve">Sand</w:t>
            </w:r>
            <w:r w:rsidDel="00000000" w:rsidR="00000000" w:rsidRPr="00000000">
              <w:rPr>
                <w:rtl w:val="0"/>
              </w:rPr>
            </w:r>
          </w:p>
          <w:p w:rsidR="00000000" w:rsidDel="00000000" w:rsidP="00000000" w:rsidRDefault="00000000" w:rsidRPr="00000000">
            <w:pPr>
              <w:widowControl w:val="0"/>
              <w:numPr>
                <w:ilvl w:val="0"/>
                <w:numId w:val="4"/>
              </w:numPr>
              <w:spacing w:line="240" w:lineRule="auto"/>
              <w:ind w:left="720" w:hanging="360"/>
              <w:contextualSpacing w:val="1"/>
              <w:rPr>
                <w:sz w:val="28"/>
                <w:szCs w:val="28"/>
              </w:rPr>
            </w:pPr>
            <w:r w:rsidDel="00000000" w:rsidR="00000000" w:rsidRPr="00000000">
              <w:rPr>
                <w:sz w:val="28"/>
                <w:szCs w:val="28"/>
                <w:rtl w:val="0"/>
              </w:rPr>
              <w:t xml:space="preserve">Clay</w:t>
            </w:r>
          </w:p>
          <w:p w:rsidR="00000000" w:rsidDel="00000000" w:rsidP="00000000" w:rsidRDefault="00000000" w:rsidRPr="00000000">
            <w:pPr>
              <w:widowControl w:val="0"/>
              <w:numPr>
                <w:ilvl w:val="0"/>
                <w:numId w:val="4"/>
              </w:numPr>
              <w:spacing w:line="240" w:lineRule="auto"/>
              <w:ind w:left="720" w:hanging="360"/>
              <w:contextualSpacing w:val="1"/>
              <w:rPr>
                <w:sz w:val="28"/>
                <w:szCs w:val="28"/>
                <w:u w:val="none"/>
              </w:rPr>
            </w:pPr>
            <w:r w:rsidDel="00000000" w:rsidR="00000000" w:rsidRPr="00000000">
              <w:rPr>
                <w:sz w:val="28"/>
                <w:szCs w:val="28"/>
                <w:rtl w:val="0"/>
              </w:rPr>
              <w:t xml:space="preserve">Small rocks</w:t>
            </w:r>
          </w:p>
          <w:p w:rsidR="00000000" w:rsidDel="00000000" w:rsidP="00000000" w:rsidRDefault="00000000" w:rsidRPr="00000000">
            <w:pPr>
              <w:widowControl w:val="0"/>
              <w:numPr>
                <w:ilvl w:val="0"/>
                <w:numId w:val="4"/>
              </w:numPr>
              <w:spacing w:line="240" w:lineRule="auto"/>
              <w:ind w:left="720" w:hanging="360"/>
              <w:contextualSpacing w:val="1"/>
              <w:rPr>
                <w:sz w:val="28"/>
                <w:szCs w:val="28"/>
              </w:rPr>
            </w:pPr>
            <w:r w:rsidDel="00000000" w:rsidR="00000000" w:rsidRPr="00000000">
              <w:rPr>
                <w:sz w:val="28"/>
                <w:szCs w:val="28"/>
                <w:rtl w:val="0"/>
              </w:rPr>
              <w:t xml:space="preserve">Trays or basins (1 for each pair of students)</w:t>
            </w:r>
          </w:p>
          <w:p w:rsidR="00000000" w:rsidDel="00000000" w:rsidP="00000000" w:rsidRDefault="00000000" w:rsidRPr="00000000">
            <w:pPr>
              <w:widowControl w:val="0"/>
              <w:numPr>
                <w:ilvl w:val="0"/>
                <w:numId w:val="4"/>
              </w:numPr>
              <w:spacing w:line="240" w:lineRule="auto"/>
              <w:ind w:left="720" w:hanging="360"/>
              <w:contextualSpacing w:val="1"/>
              <w:rPr>
                <w:sz w:val="28"/>
                <w:szCs w:val="28"/>
              </w:rPr>
            </w:pPr>
            <w:r w:rsidDel="00000000" w:rsidR="00000000" w:rsidRPr="00000000">
              <w:rPr>
                <w:sz w:val="28"/>
                <w:szCs w:val="28"/>
                <w:rtl w:val="0"/>
              </w:rPr>
              <w:t xml:space="preserve">Cups</w:t>
            </w:r>
          </w:p>
          <w:p w:rsidR="00000000" w:rsidDel="00000000" w:rsidP="00000000" w:rsidRDefault="00000000" w:rsidRPr="00000000">
            <w:pPr>
              <w:widowControl w:val="0"/>
              <w:numPr>
                <w:ilvl w:val="0"/>
                <w:numId w:val="4"/>
              </w:numPr>
              <w:spacing w:line="240" w:lineRule="auto"/>
              <w:ind w:left="720" w:hanging="360"/>
              <w:contextualSpacing w:val="1"/>
              <w:rPr>
                <w:sz w:val="28"/>
                <w:szCs w:val="28"/>
              </w:rPr>
            </w:pPr>
            <w:r w:rsidDel="00000000" w:rsidR="00000000" w:rsidRPr="00000000">
              <w:rPr>
                <w:sz w:val="28"/>
                <w:szCs w:val="28"/>
                <w:rtl w:val="0"/>
              </w:rPr>
              <w:t xml:space="preserve">Water</w:t>
            </w:r>
          </w:p>
          <w:p w:rsidR="00000000" w:rsidDel="00000000" w:rsidP="00000000" w:rsidRDefault="00000000" w:rsidRPr="00000000">
            <w:pPr>
              <w:widowControl w:val="0"/>
              <w:numPr>
                <w:ilvl w:val="0"/>
                <w:numId w:val="4"/>
              </w:numPr>
              <w:spacing w:line="240" w:lineRule="auto"/>
              <w:ind w:left="720" w:hanging="360"/>
              <w:contextualSpacing w:val="1"/>
              <w:rPr>
                <w:sz w:val="28"/>
                <w:szCs w:val="28"/>
              </w:rPr>
            </w:pPr>
            <w:r w:rsidDel="00000000" w:rsidR="00000000" w:rsidRPr="00000000">
              <w:rPr>
                <w:sz w:val="28"/>
                <w:szCs w:val="28"/>
                <w:rtl w:val="0"/>
              </w:rPr>
              <w:t xml:space="preserve">Fans</w:t>
            </w:r>
          </w:p>
          <w:p w:rsidR="00000000" w:rsidDel="00000000" w:rsidP="00000000" w:rsidRDefault="00000000" w:rsidRPr="00000000">
            <w:pPr>
              <w:widowControl w:val="0"/>
              <w:numPr>
                <w:ilvl w:val="0"/>
                <w:numId w:val="4"/>
              </w:numPr>
              <w:spacing w:line="240" w:lineRule="auto"/>
              <w:ind w:left="720" w:hanging="360"/>
              <w:contextualSpacing w:val="1"/>
              <w:rPr>
                <w:sz w:val="28"/>
                <w:szCs w:val="28"/>
                <w:u w:val="none"/>
              </w:rPr>
            </w:pPr>
            <w:r w:rsidDel="00000000" w:rsidR="00000000" w:rsidRPr="00000000">
              <w:rPr>
                <w:sz w:val="28"/>
                <w:szCs w:val="28"/>
                <w:rtl w:val="0"/>
              </w:rPr>
              <w:t xml:space="preserve">Butcher paper or cardboard</w:t>
            </w:r>
          </w:p>
          <w:p w:rsidR="00000000" w:rsidDel="00000000" w:rsidP="00000000" w:rsidRDefault="00000000" w:rsidRPr="00000000">
            <w:pPr>
              <w:widowControl w:val="0"/>
              <w:numPr>
                <w:ilvl w:val="0"/>
                <w:numId w:val="4"/>
              </w:numPr>
              <w:spacing w:line="240" w:lineRule="auto"/>
              <w:ind w:left="720" w:hanging="360"/>
              <w:contextualSpacing w:val="1"/>
              <w:rPr>
                <w:sz w:val="28"/>
                <w:szCs w:val="28"/>
                <w:u w:val="none"/>
              </w:rPr>
            </w:pPr>
            <w:r w:rsidDel="00000000" w:rsidR="00000000" w:rsidRPr="00000000">
              <w:rPr>
                <w:sz w:val="28"/>
                <w:szCs w:val="28"/>
                <w:rtl w:val="0"/>
              </w:rPr>
              <w:t xml:space="preserve">Ruler</w:t>
            </w:r>
          </w:p>
          <w:p w:rsidR="00000000" w:rsidDel="00000000" w:rsidP="00000000" w:rsidRDefault="00000000" w:rsidRPr="00000000">
            <w:pPr>
              <w:widowControl w:val="0"/>
              <w:numPr>
                <w:ilvl w:val="0"/>
                <w:numId w:val="4"/>
              </w:numPr>
              <w:spacing w:line="240" w:lineRule="auto"/>
              <w:ind w:left="720" w:hanging="360"/>
              <w:contextualSpacing w:val="1"/>
              <w:rPr>
                <w:sz w:val="28"/>
                <w:szCs w:val="28"/>
                <w:u w:val="none"/>
              </w:rPr>
            </w:pPr>
            <w:r w:rsidDel="00000000" w:rsidR="00000000" w:rsidRPr="00000000">
              <w:rPr>
                <w:sz w:val="28"/>
                <w:szCs w:val="28"/>
                <w:rtl w:val="0"/>
              </w:rPr>
              <w:t xml:space="preserve">Computer, projector and speakers (to show video)</w:t>
            </w:r>
          </w:p>
        </w:tc>
      </w:tr>
    </w:tbl>
    <w:p w:rsidR="00000000" w:rsidDel="00000000" w:rsidP="00000000" w:rsidRDefault="00000000" w:rsidRPr="00000000">
      <w:pPr>
        <w:contextualSpacing w:val="0"/>
      </w:pPr>
      <w:r w:rsidDel="00000000" w:rsidR="00000000" w:rsidRPr="00000000">
        <w:rPr>
          <w:rtl w:val="0"/>
        </w:rPr>
      </w:r>
    </w:p>
    <w:tbl>
      <w:tblPr>
        <w:tblStyle w:val="Table5"/>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sz w:val="28"/>
                <w:szCs w:val="28"/>
                <w:rtl w:val="0"/>
              </w:rPr>
              <w:t xml:space="preserve">Engaging Scenario (15 minutes)</w:t>
            </w:r>
          </w:p>
          <w:p w:rsidR="00000000" w:rsidDel="00000000" w:rsidP="00000000" w:rsidRDefault="00000000" w:rsidRPr="00000000">
            <w:pPr>
              <w:widowControl w:val="0"/>
              <w:numPr>
                <w:ilvl w:val="0"/>
                <w:numId w:val="5"/>
              </w:numPr>
              <w:spacing w:line="240" w:lineRule="auto"/>
              <w:ind w:left="720" w:hanging="360"/>
              <w:contextualSpacing w:val="1"/>
              <w:rPr>
                <w:sz w:val="28"/>
                <w:szCs w:val="28"/>
              </w:rPr>
            </w:pPr>
            <w:r w:rsidDel="00000000" w:rsidR="00000000" w:rsidRPr="00000000">
              <w:rPr>
                <w:sz w:val="28"/>
                <w:szCs w:val="28"/>
                <w:rtl w:val="0"/>
              </w:rPr>
              <w:t xml:space="preserve">Hang butcher paper or set up cardboard that is 18 inches above the floor. There should be enough room for all students to lay underneath the paper or cardboard in order to simulate slave ship conditions.</w:t>
            </w:r>
          </w:p>
          <w:p w:rsidR="00000000" w:rsidDel="00000000" w:rsidP="00000000" w:rsidRDefault="00000000" w:rsidRPr="00000000">
            <w:pPr>
              <w:widowControl w:val="0"/>
              <w:numPr>
                <w:ilvl w:val="0"/>
                <w:numId w:val="5"/>
              </w:numPr>
              <w:spacing w:line="240" w:lineRule="auto"/>
              <w:ind w:left="720" w:hanging="360"/>
              <w:contextualSpacing w:val="1"/>
              <w:rPr>
                <w:sz w:val="28"/>
                <w:szCs w:val="28"/>
              </w:rPr>
            </w:pPr>
            <w:r w:rsidDel="00000000" w:rsidR="00000000" w:rsidRPr="00000000">
              <w:rPr>
                <w:sz w:val="28"/>
                <w:szCs w:val="28"/>
                <w:rtl w:val="0"/>
              </w:rPr>
              <w:t xml:space="preserve">Conduct an interactive read aloud </w:t>
            </w:r>
            <w:r w:rsidDel="00000000" w:rsidR="00000000" w:rsidRPr="00000000">
              <w:rPr>
                <w:i w:val="1"/>
                <w:sz w:val="28"/>
                <w:szCs w:val="28"/>
                <w:rtl w:val="0"/>
              </w:rPr>
              <w:t xml:space="preserve">Now Let me Fly </w:t>
            </w:r>
            <w:r w:rsidDel="00000000" w:rsidR="00000000" w:rsidRPr="00000000">
              <w:rPr>
                <w:sz w:val="28"/>
                <w:szCs w:val="28"/>
                <w:rtl w:val="0"/>
              </w:rPr>
              <w:t xml:space="preserve">by Dolores Johnson.  When you get to the part of the story that involves that slave girl’s passage over the Atlantic on the slave ship, make all students lay down underneath the the paper.  Discuss how the slaves had a similar amount of space where they had to lay while being brought across the ocean to North and South America.  Have students lay there until the slave girl arrives at her destination.  Discuss with students how they felt while under the paper/cardboard.  Finish the interactive read aloud. </w:t>
            </w:r>
          </w:p>
          <w:p w:rsidR="00000000" w:rsidDel="00000000" w:rsidP="00000000" w:rsidRDefault="00000000" w:rsidRPr="00000000">
            <w:pPr>
              <w:widowControl w:val="0"/>
              <w:numPr>
                <w:ilvl w:val="0"/>
                <w:numId w:val="5"/>
              </w:numPr>
              <w:spacing w:line="240" w:lineRule="auto"/>
              <w:ind w:left="720" w:hanging="360"/>
              <w:contextualSpacing w:val="1"/>
              <w:rPr>
                <w:sz w:val="28"/>
                <w:szCs w:val="28"/>
                <w:u w:val="none"/>
              </w:rPr>
            </w:pPr>
            <w:r w:rsidDel="00000000" w:rsidR="00000000" w:rsidRPr="00000000">
              <w:rPr>
                <w:sz w:val="28"/>
                <w:szCs w:val="28"/>
                <w:rtl w:val="0"/>
              </w:rPr>
              <w:t xml:space="preserve">Show the students the model on the CyArk website of the Annaberg plantation.</w:t>
            </w:r>
          </w:p>
          <w:p w:rsidR="00000000" w:rsidDel="00000000" w:rsidP="00000000" w:rsidRDefault="00000000" w:rsidRPr="00000000">
            <w:pPr>
              <w:widowControl w:val="0"/>
              <w:numPr>
                <w:ilvl w:val="0"/>
                <w:numId w:val="5"/>
              </w:numPr>
              <w:spacing w:line="240" w:lineRule="auto"/>
              <w:ind w:left="720" w:hanging="360"/>
              <w:contextualSpacing w:val="1"/>
              <w:rPr>
                <w:sz w:val="28"/>
                <w:szCs w:val="28"/>
                <w:u w:val="none"/>
              </w:rPr>
            </w:pPr>
            <w:r w:rsidDel="00000000" w:rsidR="00000000" w:rsidRPr="00000000">
              <w:rPr>
                <w:sz w:val="28"/>
                <w:szCs w:val="28"/>
                <w:rtl w:val="0"/>
              </w:rPr>
              <w:t xml:space="preserve">Ask them what they notice:</w:t>
            </w:r>
          </w:p>
          <w:p w:rsidR="00000000" w:rsidDel="00000000" w:rsidP="00000000" w:rsidRDefault="00000000" w:rsidRPr="00000000">
            <w:pPr>
              <w:widowControl w:val="0"/>
              <w:numPr>
                <w:ilvl w:val="1"/>
                <w:numId w:val="5"/>
              </w:numPr>
              <w:spacing w:line="240" w:lineRule="auto"/>
              <w:ind w:left="1440" w:hanging="360"/>
              <w:contextualSpacing w:val="1"/>
              <w:rPr>
                <w:sz w:val="28"/>
                <w:szCs w:val="28"/>
                <w:u w:val="none"/>
              </w:rPr>
            </w:pPr>
            <w:r w:rsidDel="00000000" w:rsidR="00000000" w:rsidRPr="00000000">
              <w:rPr>
                <w:sz w:val="28"/>
                <w:szCs w:val="28"/>
                <w:rtl w:val="0"/>
              </w:rPr>
              <w:t xml:space="preserve">Examples of guiding questions</w:t>
            </w:r>
          </w:p>
          <w:p w:rsidR="00000000" w:rsidDel="00000000" w:rsidP="00000000" w:rsidRDefault="00000000" w:rsidRPr="00000000">
            <w:pPr>
              <w:widowControl w:val="0"/>
              <w:numPr>
                <w:ilvl w:val="2"/>
                <w:numId w:val="5"/>
              </w:numPr>
              <w:spacing w:line="240" w:lineRule="auto"/>
              <w:ind w:left="2160" w:hanging="360"/>
              <w:contextualSpacing w:val="1"/>
              <w:rPr>
                <w:sz w:val="28"/>
                <w:szCs w:val="28"/>
                <w:u w:val="none"/>
              </w:rPr>
            </w:pPr>
            <w:r w:rsidDel="00000000" w:rsidR="00000000" w:rsidRPr="00000000">
              <w:rPr>
                <w:sz w:val="28"/>
                <w:szCs w:val="28"/>
                <w:rtl w:val="0"/>
              </w:rPr>
              <w:t xml:space="preserve">Do you think Annaberg has always looked like this?</w:t>
            </w:r>
          </w:p>
          <w:p w:rsidR="00000000" w:rsidDel="00000000" w:rsidP="00000000" w:rsidRDefault="00000000" w:rsidRPr="00000000">
            <w:pPr>
              <w:widowControl w:val="0"/>
              <w:numPr>
                <w:ilvl w:val="2"/>
                <w:numId w:val="5"/>
              </w:numPr>
              <w:spacing w:line="240" w:lineRule="auto"/>
              <w:ind w:left="2160" w:hanging="360"/>
              <w:contextualSpacing w:val="1"/>
              <w:rPr>
                <w:sz w:val="28"/>
                <w:szCs w:val="28"/>
                <w:u w:val="none"/>
              </w:rPr>
            </w:pPr>
            <w:r w:rsidDel="00000000" w:rsidR="00000000" w:rsidRPr="00000000">
              <w:rPr>
                <w:sz w:val="28"/>
                <w:szCs w:val="28"/>
                <w:rtl w:val="0"/>
              </w:rPr>
              <w:t xml:space="preserve">What kind of condition do the structures appear to be in?  Why do you think they look the way they do now?</w:t>
            </w:r>
          </w:p>
          <w:p w:rsidR="00000000" w:rsidDel="00000000" w:rsidP="00000000" w:rsidRDefault="00000000" w:rsidRPr="00000000">
            <w:pPr>
              <w:widowControl w:val="0"/>
              <w:numPr>
                <w:ilvl w:val="0"/>
                <w:numId w:val="5"/>
              </w:numPr>
              <w:spacing w:line="240" w:lineRule="auto"/>
              <w:ind w:left="720" w:hanging="360"/>
              <w:contextualSpacing w:val="1"/>
              <w:rPr>
                <w:sz w:val="28"/>
                <w:szCs w:val="28"/>
                <w:u w:val="none"/>
              </w:rPr>
            </w:pPr>
            <w:r w:rsidDel="00000000" w:rsidR="00000000" w:rsidRPr="00000000">
              <w:rPr>
                <w:sz w:val="28"/>
                <w:szCs w:val="28"/>
                <w:rtl w:val="0"/>
              </w:rPr>
              <w:t xml:space="preserve">Ask: </w:t>
            </w:r>
            <w:r w:rsidDel="00000000" w:rsidR="00000000" w:rsidRPr="00000000">
              <w:rPr>
                <w:i w:val="1"/>
                <w:sz w:val="28"/>
                <w:szCs w:val="28"/>
                <w:rtl w:val="0"/>
              </w:rPr>
              <w:t xml:space="preserve">Have you ever had something that was meaningful or special to you destroyed or ruined?  How did it make you feel?  Why?</w:t>
            </w: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tbl>
      <w:tblPr>
        <w:tblStyle w:val="Table6"/>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sz w:val="28"/>
                <w:szCs w:val="28"/>
                <w:rtl w:val="0"/>
              </w:rPr>
              <w:t xml:space="preserve">Lesson Outline (Two 45 minutes sessions; two 15 minute sessions to record observations)</w:t>
            </w:r>
            <w:r w:rsidDel="00000000" w:rsidR="00000000" w:rsidRPr="00000000">
              <w:drawing>
                <wp:anchor allowOverlap="0" behindDoc="0" distB="114300" distT="114300" distL="114300" distR="114300" hidden="0" layoutInCell="0" locked="0" relativeHeight="0" simplePos="0">
                  <wp:simplePos x="0" y="0"/>
                  <wp:positionH relativeFrom="margin">
                    <wp:posOffset>3914775</wp:posOffset>
                  </wp:positionH>
                  <wp:positionV relativeFrom="paragraph">
                    <wp:posOffset>219075</wp:posOffset>
                  </wp:positionV>
                  <wp:extent cx="1738313" cy="1310420"/>
                  <wp:effectExtent b="0" l="0" r="0" t="0"/>
                  <wp:wrapSquare wrapText="bothSides" distB="114300" distT="114300" distL="114300" distR="114300"/>
                  <wp:docPr id="1" name="image02.png"/>
                  <a:graphic>
                    <a:graphicData uri="http://schemas.openxmlformats.org/drawingml/2006/picture">
                      <pic:pic>
                        <pic:nvPicPr>
                          <pic:cNvPr id="0" name="image02.png"/>
                          <pic:cNvPicPr preferRelativeResize="0"/>
                        </pic:nvPicPr>
                        <pic:blipFill>
                          <a:blip r:embed="rId7"/>
                          <a:srcRect b="0" l="0" r="0" t="0"/>
                          <a:stretch>
                            <a:fillRect/>
                          </a:stretch>
                        </pic:blipFill>
                        <pic:spPr>
                          <a:xfrm>
                            <a:off x="0" y="0"/>
                            <a:ext cx="1738313" cy="1310420"/>
                          </a:xfrm>
                          <a:prstGeom prst="rect"/>
                          <a:ln/>
                        </pic:spPr>
                      </pic:pic>
                    </a:graphicData>
                  </a:graphic>
                </wp:anchor>
              </w:drawing>
            </w:r>
          </w:p>
          <w:p w:rsidR="00000000" w:rsidDel="00000000" w:rsidP="00000000" w:rsidRDefault="00000000" w:rsidRPr="00000000">
            <w:pPr>
              <w:widowControl w:val="0"/>
              <w:numPr>
                <w:ilvl w:val="0"/>
                <w:numId w:val="3"/>
              </w:numPr>
              <w:spacing w:line="240" w:lineRule="auto"/>
              <w:ind w:left="720" w:hanging="360"/>
              <w:contextualSpacing w:val="1"/>
              <w:rPr>
                <w:sz w:val="28"/>
                <w:szCs w:val="28"/>
                <w:u w:val="none"/>
              </w:rPr>
            </w:pPr>
            <w:r w:rsidDel="00000000" w:rsidR="00000000" w:rsidRPr="00000000">
              <w:rPr>
                <w:sz w:val="28"/>
                <w:szCs w:val="28"/>
                <w:rtl w:val="0"/>
              </w:rPr>
              <w:t xml:space="preserve">Have students use a wet mixture of sand, clay, and small rocks to create a replica of the Annaberg ruins in their basin or tray.  Have the CyArk Annaberg model available for the students to reference.  Have students complete a drawing of their model.</w:t>
            </w:r>
          </w:p>
          <w:p w:rsidR="00000000" w:rsidDel="00000000" w:rsidP="00000000" w:rsidRDefault="00000000" w:rsidRPr="00000000">
            <w:pPr>
              <w:widowControl w:val="0"/>
              <w:numPr>
                <w:ilvl w:val="0"/>
                <w:numId w:val="3"/>
              </w:numPr>
              <w:spacing w:line="240" w:lineRule="auto"/>
              <w:ind w:left="720" w:hanging="360"/>
              <w:contextualSpacing w:val="1"/>
              <w:rPr>
                <w:sz w:val="28"/>
                <w:szCs w:val="28"/>
                <w:u w:val="none"/>
              </w:rPr>
            </w:pPr>
            <w:r w:rsidDel="00000000" w:rsidR="00000000" w:rsidRPr="00000000">
              <w:rPr>
                <w:sz w:val="28"/>
                <w:szCs w:val="28"/>
                <w:rtl w:val="0"/>
              </w:rPr>
              <w:t xml:space="preserve">Have students complete the following predictions in their science journal:</w:t>
            </w:r>
          </w:p>
          <w:p w:rsidR="00000000" w:rsidDel="00000000" w:rsidP="00000000" w:rsidRDefault="00000000" w:rsidRPr="00000000">
            <w:pPr>
              <w:widowControl w:val="0"/>
              <w:numPr>
                <w:ilvl w:val="1"/>
                <w:numId w:val="3"/>
              </w:numPr>
              <w:spacing w:line="240" w:lineRule="auto"/>
              <w:ind w:left="1440" w:hanging="360"/>
              <w:contextualSpacing w:val="1"/>
              <w:rPr>
                <w:sz w:val="28"/>
                <w:szCs w:val="28"/>
              </w:rPr>
            </w:pPr>
            <w:r w:rsidDel="00000000" w:rsidR="00000000" w:rsidRPr="00000000">
              <w:rPr>
                <w:sz w:val="28"/>
                <w:szCs w:val="28"/>
                <w:rtl w:val="0"/>
              </w:rPr>
              <w:t xml:space="preserve">I predict that when a fan is blown on our model, ____________ because____________.</w:t>
            </w:r>
          </w:p>
          <w:p w:rsidR="00000000" w:rsidDel="00000000" w:rsidP="00000000" w:rsidRDefault="00000000" w:rsidRPr="00000000">
            <w:pPr>
              <w:widowControl w:val="0"/>
              <w:numPr>
                <w:ilvl w:val="1"/>
                <w:numId w:val="3"/>
              </w:numPr>
              <w:spacing w:line="240" w:lineRule="auto"/>
              <w:ind w:left="1440" w:hanging="360"/>
              <w:contextualSpacing w:val="1"/>
              <w:rPr>
                <w:sz w:val="28"/>
                <w:szCs w:val="28"/>
                <w:u w:val="none"/>
              </w:rPr>
            </w:pPr>
            <w:r w:rsidDel="00000000" w:rsidR="00000000" w:rsidRPr="00000000">
              <w:rPr>
                <w:sz w:val="28"/>
                <w:szCs w:val="28"/>
                <w:rtl w:val="0"/>
              </w:rPr>
              <w:t xml:space="preserve">I predict that when water is poured on the model, ____________ because ____________.</w:t>
            </w:r>
          </w:p>
          <w:p w:rsidR="00000000" w:rsidDel="00000000" w:rsidP="00000000" w:rsidRDefault="00000000" w:rsidRPr="00000000">
            <w:pPr>
              <w:widowControl w:val="0"/>
              <w:numPr>
                <w:ilvl w:val="1"/>
                <w:numId w:val="3"/>
              </w:numPr>
              <w:spacing w:line="240" w:lineRule="auto"/>
              <w:ind w:left="1440" w:hanging="360"/>
              <w:contextualSpacing w:val="1"/>
              <w:rPr>
                <w:sz w:val="28"/>
                <w:szCs w:val="28"/>
                <w:u w:val="none"/>
              </w:rPr>
            </w:pPr>
            <w:r w:rsidDel="00000000" w:rsidR="00000000" w:rsidRPr="00000000">
              <w:rPr>
                <w:sz w:val="28"/>
                <w:szCs w:val="28"/>
                <w:rtl w:val="0"/>
              </w:rPr>
              <w:t xml:space="preserve">I predict that when the model is left outside for 3 days, ______________ because ____________.</w:t>
            </w:r>
          </w:p>
          <w:p w:rsidR="00000000" w:rsidDel="00000000" w:rsidP="00000000" w:rsidRDefault="00000000" w:rsidRPr="00000000">
            <w:pPr>
              <w:widowControl w:val="0"/>
              <w:numPr>
                <w:ilvl w:val="0"/>
                <w:numId w:val="3"/>
              </w:numPr>
              <w:spacing w:line="240" w:lineRule="auto"/>
              <w:ind w:left="720" w:hanging="360"/>
              <w:contextualSpacing w:val="1"/>
              <w:rPr>
                <w:sz w:val="28"/>
                <w:szCs w:val="28"/>
                <w:u w:val="none"/>
              </w:rPr>
            </w:pPr>
            <w:r w:rsidDel="00000000" w:rsidR="00000000" w:rsidRPr="00000000">
              <w:rPr>
                <w:sz w:val="28"/>
                <w:szCs w:val="28"/>
                <w:rtl w:val="0"/>
              </w:rPr>
              <w:t xml:space="preserve">Move the fan near each group’s model.  Have them record observations of what happens in their science notebook.</w:t>
            </w:r>
          </w:p>
          <w:p w:rsidR="00000000" w:rsidDel="00000000" w:rsidP="00000000" w:rsidRDefault="00000000" w:rsidRPr="00000000">
            <w:pPr>
              <w:widowControl w:val="0"/>
              <w:numPr>
                <w:ilvl w:val="0"/>
                <w:numId w:val="3"/>
              </w:numPr>
              <w:spacing w:line="240" w:lineRule="auto"/>
              <w:ind w:left="720" w:hanging="360"/>
              <w:contextualSpacing w:val="1"/>
              <w:rPr>
                <w:sz w:val="28"/>
                <w:szCs w:val="28"/>
                <w:u w:val="none"/>
              </w:rPr>
            </w:pPr>
            <w:r w:rsidDel="00000000" w:rsidR="00000000" w:rsidRPr="00000000">
              <w:rPr>
                <w:sz w:val="28"/>
                <w:szCs w:val="28"/>
                <w:rtl w:val="0"/>
              </w:rPr>
              <w:t xml:space="preserve">Give students a cup with water.  Have them slowly pour the water over the model and record observations in their science notebook.</w:t>
            </w:r>
          </w:p>
          <w:p w:rsidR="00000000" w:rsidDel="00000000" w:rsidP="00000000" w:rsidRDefault="00000000" w:rsidRPr="00000000">
            <w:pPr>
              <w:widowControl w:val="0"/>
              <w:numPr>
                <w:ilvl w:val="0"/>
                <w:numId w:val="3"/>
              </w:numPr>
              <w:spacing w:line="240" w:lineRule="auto"/>
              <w:ind w:left="720" w:hanging="360"/>
              <w:contextualSpacing w:val="1"/>
              <w:rPr>
                <w:sz w:val="28"/>
                <w:szCs w:val="28"/>
                <w:u w:val="none"/>
              </w:rPr>
            </w:pPr>
            <w:r w:rsidDel="00000000" w:rsidR="00000000" w:rsidRPr="00000000">
              <w:rPr>
                <w:sz w:val="28"/>
                <w:szCs w:val="28"/>
                <w:rtl w:val="0"/>
              </w:rPr>
              <w:t xml:space="preserve">Have students place their models outside for three days.  Allow them to check on their models every day to record observations in their notebooks.</w:t>
            </w:r>
          </w:p>
          <w:p w:rsidR="00000000" w:rsidDel="00000000" w:rsidP="00000000" w:rsidRDefault="00000000" w:rsidRPr="00000000">
            <w:pPr>
              <w:widowControl w:val="0"/>
              <w:numPr>
                <w:ilvl w:val="0"/>
                <w:numId w:val="3"/>
              </w:numPr>
              <w:spacing w:line="240" w:lineRule="auto"/>
              <w:ind w:left="720" w:hanging="360"/>
              <w:contextualSpacing w:val="1"/>
              <w:rPr>
                <w:sz w:val="28"/>
                <w:szCs w:val="28"/>
                <w:u w:val="none"/>
              </w:rPr>
            </w:pPr>
            <w:r w:rsidDel="00000000" w:rsidR="00000000" w:rsidRPr="00000000">
              <w:rPr>
                <w:sz w:val="28"/>
                <w:szCs w:val="28"/>
                <w:rtl w:val="0"/>
              </w:rPr>
              <w:t xml:space="preserve">Have students draw an image of what their models look like now.  </w:t>
            </w:r>
          </w:p>
          <w:p w:rsidR="00000000" w:rsidDel="00000000" w:rsidP="00000000" w:rsidRDefault="00000000" w:rsidRPr="00000000">
            <w:pPr>
              <w:widowControl w:val="0"/>
              <w:numPr>
                <w:ilvl w:val="0"/>
                <w:numId w:val="3"/>
              </w:numPr>
              <w:spacing w:line="240" w:lineRule="auto"/>
              <w:ind w:left="720" w:hanging="360"/>
              <w:contextualSpacing w:val="1"/>
              <w:rPr>
                <w:sz w:val="28"/>
                <w:szCs w:val="28"/>
                <w:u w:val="none"/>
              </w:rPr>
            </w:pPr>
            <w:r w:rsidDel="00000000" w:rsidR="00000000" w:rsidRPr="00000000">
              <w:rPr>
                <w:sz w:val="28"/>
                <w:szCs w:val="28"/>
                <w:rtl w:val="0"/>
              </w:rPr>
              <w:t xml:space="preserve">Discuss observations as a whole class.</w:t>
            </w:r>
          </w:p>
          <w:p w:rsidR="00000000" w:rsidDel="00000000" w:rsidP="00000000" w:rsidRDefault="00000000" w:rsidRPr="00000000">
            <w:pPr>
              <w:widowControl w:val="0"/>
              <w:numPr>
                <w:ilvl w:val="0"/>
                <w:numId w:val="3"/>
              </w:numPr>
              <w:spacing w:line="240" w:lineRule="auto"/>
              <w:ind w:left="720" w:hanging="360"/>
              <w:contextualSpacing w:val="1"/>
              <w:rPr>
                <w:sz w:val="28"/>
                <w:szCs w:val="28"/>
                <w:u w:val="none"/>
              </w:rPr>
            </w:pPr>
            <w:r w:rsidDel="00000000" w:rsidR="00000000" w:rsidRPr="00000000">
              <w:rPr>
                <w:sz w:val="28"/>
                <w:szCs w:val="28"/>
                <w:rtl w:val="0"/>
              </w:rPr>
              <w:t xml:space="preserve">Introduce the term </w:t>
            </w:r>
            <w:r w:rsidDel="00000000" w:rsidR="00000000" w:rsidRPr="00000000">
              <w:rPr>
                <w:i w:val="1"/>
                <w:sz w:val="28"/>
                <w:szCs w:val="28"/>
                <w:rtl w:val="0"/>
              </w:rPr>
              <w:t xml:space="preserve">erosion</w:t>
            </w:r>
            <w:r w:rsidDel="00000000" w:rsidR="00000000" w:rsidRPr="00000000">
              <w:rPr>
                <w:sz w:val="28"/>
                <w:szCs w:val="28"/>
                <w:rtl w:val="0"/>
              </w:rPr>
              <w:t xml:space="preserve">.  Define erosion as the natural wearing away of earth materials over time by wind, water and ice.  </w:t>
            </w:r>
          </w:p>
          <w:p w:rsidR="00000000" w:rsidDel="00000000" w:rsidP="00000000" w:rsidRDefault="00000000" w:rsidRPr="00000000">
            <w:pPr>
              <w:widowControl w:val="0"/>
              <w:numPr>
                <w:ilvl w:val="0"/>
                <w:numId w:val="3"/>
              </w:numPr>
              <w:spacing w:line="240" w:lineRule="auto"/>
              <w:ind w:left="720" w:hanging="360"/>
              <w:contextualSpacing w:val="1"/>
              <w:rPr>
                <w:sz w:val="28"/>
                <w:szCs w:val="28"/>
                <w:u w:val="none"/>
              </w:rPr>
            </w:pPr>
            <w:r w:rsidDel="00000000" w:rsidR="00000000" w:rsidRPr="00000000">
              <w:rPr>
                <w:sz w:val="28"/>
                <w:szCs w:val="28"/>
                <w:rtl w:val="0"/>
              </w:rPr>
              <w:t xml:space="preserve">Ask students what they think has caused erosion over time at Annaberg.  </w:t>
            </w:r>
          </w:p>
          <w:p w:rsidR="00000000" w:rsidDel="00000000" w:rsidP="00000000" w:rsidRDefault="00000000" w:rsidRPr="00000000">
            <w:pPr>
              <w:widowControl w:val="0"/>
              <w:numPr>
                <w:ilvl w:val="0"/>
                <w:numId w:val="3"/>
              </w:numPr>
              <w:spacing w:line="240" w:lineRule="auto"/>
              <w:ind w:left="720" w:hanging="360"/>
              <w:contextualSpacing w:val="1"/>
              <w:rPr>
                <w:sz w:val="28"/>
                <w:szCs w:val="28"/>
                <w:u w:val="none"/>
              </w:rPr>
            </w:pPr>
            <w:r w:rsidDel="00000000" w:rsidR="00000000" w:rsidRPr="00000000">
              <w:rPr>
                <w:sz w:val="28"/>
                <w:szCs w:val="28"/>
                <w:rtl w:val="0"/>
              </w:rPr>
              <w:t xml:space="preserve">Pose the following question to students and have them discuss their thoughts in small groups:  </w:t>
            </w:r>
            <w:r w:rsidDel="00000000" w:rsidR="00000000" w:rsidRPr="00000000">
              <w:rPr>
                <w:i w:val="1"/>
                <w:sz w:val="28"/>
                <w:szCs w:val="28"/>
                <w:rtl w:val="0"/>
              </w:rPr>
              <w:t xml:space="preserve">How can human activity contribute to the erosion of earth materials over time?  How do you think human activity has affected historical sites like Annaberg?</w:t>
            </w:r>
          </w:p>
          <w:p w:rsidR="00000000" w:rsidDel="00000000" w:rsidP="00000000" w:rsidRDefault="00000000" w:rsidRPr="00000000">
            <w:pPr>
              <w:widowControl w:val="0"/>
              <w:numPr>
                <w:ilvl w:val="0"/>
                <w:numId w:val="3"/>
              </w:numPr>
              <w:spacing w:line="240" w:lineRule="auto"/>
              <w:ind w:left="720" w:hanging="360"/>
              <w:contextualSpacing w:val="1"/>
              <w:rPr>
                <w:sz w:val="28"/>
                <w:szCs w:val="28"/>
              </w:rPr>
            </w:pPr>
            <w:r w:rsidDel="00000000" w:rsidR="00000000" w:rsidRPr="00000000">
              <w:rPr>
                <w:sz w:val="28"/>
                <w:szCs w:val="28"/>
                <w:rtl w:val="0"/>
              </w:rPr>
              <w:t xml:space="preserve">Ask: </w:t>
            </w:r>
            <w:r w:rsidDel="00000000" w:rsidR="00000000" w:rsidRPr="00000000">
              <w:rPr>
                <w:i w:val="1"/>
                <w:sz w:val="28"/>
                <w:szCs w:val="28"/>
                <w:rtl w:val="0"/>
              </w:rPr>
              <w:t xml:space="preserve">Because erosion and human activity can cause destruction to historical sites like Annaberg over time, what ideas do you have that could be helpful to preserving and protecting these important places?</w:t>
            </w:r>
          </w:p>
          <w:p w:rsidR="00000000" w:rsidDel="00000000" w:rsidP="00000000" w:rsidRDefault="00000000" w:rsidRPr="00000000">
            <w:pPr>
              <w:widowControl w:val="0"/>
              <w:numPr>
                <w:ilvl w:val="0"/>
                <w:numId w:val="3"/>
              </w:numPr>
              <w:spacing w:line="240" w:lineRule="auto"/>
              <w:ind w:left="720" w:hanging="360"/>
              <w:contextualSpacing w:val="1"/>
              <w:rPr>
                <w:sz w:val="28"/>
                <w:szCs w:val="28"/>
                <w:u w:val="none"/>
              </w:rPr>
            </w:pPr>
            <w:r w:rsidDel="00000000" w:rsidR="00000000" w:rsidRPr="00000000">
              <w:rPr>
                <w:sz w:val="28"/>
                <w:szCs w:val="28"/>
                <w:rtl w:val="0"/>
              </w:rPr>
              <w:t xml:space="preserve">Show the TED talk video about CyArk: </w:t>
            </w:r>
            <w:hyperlink r:id="rId8">
              <w:r w:rsidDel="00000000" w:rsidR="00000000" w:rsidRPr="00000000">
                <w:rPr>
                  <w:color w:val="1155cc"/>
                  <w:sz w:val="28"/>
                  <w:szCs w:val="28"/>
                  <w:u w:val="single"/>
                  <w:rtl w:val="0"/>
                </w:rPr>
                <w:t xml:space="preserve">https://www.ted.com/talks/ben_kacyra_ancient_wonders_captured_in_3d?language=en#t-63747</w:t>
              </w:r>
            </w:hyperlink>
            <w:r w:rsidDel="00000000" w:rsidR="00000000" w:rsidRPr="00000000">
              <w:rPr>
                <w:rtl w:val="0"/>
              </w:rPr>
            </w:r>
            <w:r w:rsidDel="00000000" w:rsidR="00000000" w:rsidRPr="00000000">
              <w:drawing>
                <wp:anchor allowOverlap="0" behindDoc="0" distB="114300" distT="114300" distL="114300" distR="114300" hidden="0" layoutInCell="0" locked="0" relativeHeight="0" simplePos="0">
                  <wp:simplePos x="0" y="0"/>
                  <wp:positionH relativeFrom="margin">
                    <wp:posOffset>1447800</wp:posOffset>
                  </wp:positionH>
                  <wp:positionV relativeFrom="paragraph">
                    <wp:posOffset>1866900</wp:posOffset>
                  </wp:positionV>
                  <wp:extent cx="2871788" cy="1207188"/>
                  <wp:effectExtent b="0" l="0" r="0" t="0"/>
                  <wp:wrapTopAndBottom distB="114300" distT="114300"/>
                  <wp:docPr id="4" name="image07.png"/>
                  <a:graphic>
                    <a:graphicData uri="http://schemas.openxmlformats.org/drawingml/2006/picture">
                      <pic:pic>
                        <pic:nvPicPr>
                          <pic:cNvPr id="0" name="image07.png"/>
                          <pic:cNvPicPr preferRelativeResize="0"/>
                        </pic:nvPicPr>
                        <pic:blipFill>
                          <a:blip r:embed="rId9"/>
                          <a:srcRect b="0" l="0" r="0" t="0"/>
                          <a:stretch>
                            <a:fillRect/>
                          </a:stretch>
                        </pic:blipFill>
                        <pic:spPr>
                          <a:xfrm>
                            <a:off x="0" y="0"/>
                            <a:ext cx="2871788" cy="1207188"/>
                          </a:xfrm>
                          <a:prstGeom prst="rect"/>
                          <a:ln/>
                        </pic:spPr>
                      </pic:pic>
                    </a:graphicData>
                  </a:graphic>
                </wp:anchor>
              </w:drawing>
            </w:r>
          </w:p>
          <w:p w:rsidR="00000000" w:rsidDel="00000000" w:rsidP="00000000" w:rsidRDefault="00000000" w:rsidRPr="00000000">
            <w:pPr>
              <w:widowControl w:val="0"/>
              <w:numPr>
                <w:ilvl w:val="0"/>
                <w:numId w:val="3"/>
              </w:numPr>
              <w:spacing w:line="240" w:lineRule="auto"/>
              <w:ind w:left="720" w:hanging="360"/>
              <w:contextualSpacing w:val="1"/>
              <w:rPr>
                <w:sz w:val="28"/>
                <w:szCs w:val="28"/>
                <w:u w:val="none"/>
              </w:rPr>
            </w:pPr>
            <w:r w:rsidDel="00000000" w:rsidR="00000000" w:rsidRPr="00000000">
              <w:rPr>
                <w:sz w:val="28"/>
                <w:szCs w:val="28"/>
                <w:rtl w:val="0"/>
              </w:rPr>
              <w:t xml:space="preserve">Have a discussion with students about what they saw in the video. </w:t>
            </w:r>
          </w:p>
          <w:p w:rsidR="00000000" w:rsidDel="00000000" w:rsidP="00000000" w:rsidRDefault="00000000" w:rsidRPr="00000000">
            <w:pPr>
              <w:widowControl w:val="0"/>
              <w:numPr>
                <w:ilvl w:val="1"/>
                <w:numId w:val="3"/>
              </w:numPr>
              <w:spacing w:line="240" w:lineRule="auto"/>
              <w:ind w:left="1440" w:hanging="360"/>
              <w:contextualSpacing w:val="1"/>
              <w:rPr>
                <w:i w:val="1"/>
                <w:sz w:val="28"/>
                <w:szCs w:val="28"/>
              </w:rPr>
            </w:pPr>
            <w:r w:rsidDel="00000000" w:rsidR="00000000" w:rsidRPr="00000000">
              <w:rPr>
                <w:i w:val="1"/>
                <w:sz w:val="28"/>
                <w:szCs w:val="28"/>
                <w:rtl w:val="0"/>
              </w:rPr>
              <w:t xml:space="preserve">Do you think the work CyArk is doing to digitally preserve historical sites is important?  Why or why not?</w:t>
            </w: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tbl>
      <w:tblPr>
        <w:tblStyle w:val="Table7"/>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sz w:val="28"/>
                <w:szCs w:val="28"/>
                <w:rtl w:val="0"/>
              </w:rPr>
              <w:t xml:space="preserve">Closing (30 minutes)</w:t>
            </w:r>
          </w:p>
          <w:p w:rsidR="00000000" w:rsidDel="00000000" w:rsidP="00000000" w:rsidRDefault="00000000" w:rsidRPr="00000000">
            <w:pPr>
              <w:widowControl w:val="0"/>
              <w:numPr>
                <w:ilvl w:val="0"/>
                <w:numId w:val="1"/>
              </w:numPr>
              <w:spacing w:line="240" w:lineRule="auto"/>
              <w:ind w:left="720" w:hanging="360"/>
              <w:contextualSpacing w:val="1"/>
              <w:rPr>
                <w:sz w:val="28"/>
                <w:szCs w:val="28"/>
              </w:rPr>
            </w:pPr>
            <w:r w:rsidDel="00000000" w:rsidR="00000000" w:rsidRPr="00000000">
              <w:rPr>
                <w:sz w:val="28"/>
                <w:szCs w:val="28"/>
                <w:rtl w:val="0"/>
              </w:rPr>
              <w:t xml:space="preserve">Students will write a persuasive piece about why it is important to preserve historical sites of the Atlantic Slave Trade using what they have learned through the Cyark scavenger hunt, the book </w:t>
            </w:r>
            <w:r w:rsidDel="00000000" w:rsidR="00000000" w:rsidRPr="00000000">
              <w:rPr>
                <w:sz w:val="28"/>
                <w:szCs w:val="28"/>
                <w:u w:val="single"/>
                <w:rtl w:val="0"/>
              </w:rPr>
              <w:t xml:space="preserve">Now Fly Me Away</w:t>
            </w:r>
            <w:r w:rsidDel="00000000" w:rsidR="00000000" w:rsidRPr="00000000">
              <w:rPr>
                <w:sz w:val="28"/>
                <w:szCs w:val="28"/>
                <w:rtl w:val="0"/>
              </w:rPr>
              <w:t xml:space="preserve">, the erosion experiment, and the TED talk. </w:t>
            </w: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tbl>
      <w:tblPr>
        <w:tblStyle w:val="Table8"/>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sz w:val="28"/>
                <w:szCs w:val="28"/>
                <w:rtl w:val="0"/>
              </w:rPr>
              <w:t xml:space="preserve">Extension </w:t>
            </w:r>
          </w:p>
          <w:p w:rsidR="00000000" w:rsidDel="00000000" w:rsidP="00000000" w:rsidRDefault="00000000" w:rsidRPr="00000000">
            <w:pPr>
              <w:widowControl w:val="0"/>
              <w:numPr>
                <w:ilvl w:val="0"/>
                <w:numId w:val="1"/>
              </w:numPr>
              <w:spacing w:line="240" w:lineRule="auto"/>
              <w:ind w:left="720" w:hanging="360"/>
              <w:contextualSpacing w:val="1"/>
              <w:rPr>
                <w:sz w:val="28"/>
                <w:szCs w:val="28"/>
              </w:rPr>
            </w:pPr>
            <w:r w:rsidDel="00000000" w:rsidR="00000000" w:rsidRPr="00000000">
              <w:rPr>
                <w:sz w:val="28"/>
                <w:szCs w:val="28"/>
                <w:rtl w:val="0"/>
              </w:rPr>
              <w:t xml:space="preserve">Bring the technology to the classroom! Contact a local company that utilizes 3D long range scanners that would be willing to come demonstrate the technology for students at your school. </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5">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6">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7">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8">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image" Target="media/image07.png"/><Relationship Id="rId5" Type="http://schemas.openxmlformats.org/officeDocument/2006/relationships/image" Target="media/image06.png"/><Relationship Id="rId6" Type="http://schemas.openxmlformats.org/officeDocument/2006/relationships/image" Target="media/image03.jpg"/><Relationship Id="rId7" Type="http://schemas.openxmlformats.org/officeDocument/2006/relationships/image" Target="media/image02.png"/><Relationship Id="rId8" Type="http://schemas.openxmlformats.org/officeDocument/2006/relationships/hyperlink" Target="https://www.ted.com/talks/ben_kacyra_ancient_wonders_captured_in_3d?language=en#t-63747" TargetMode="External"/></Relationships>
</file>